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55" w:rsidRPr="000A4D55" w:rsidRDefault="000A4D55" w:rsidP="000A4D55">
      <w:pPr>
        <w:spacing w:after="0"/>
        <w:jc w:val="center"/>
        <w:rPr>
          <w:rFonts w:ascii="Arial" w:hAnsi="Arial" w:cs="Arial"/>
          <w:b/>
          <w:sz w:val="40"/>
          <w:szCs w:val="40"/>
        </w:rPr>
      </w:pPr>
      <w:r w:rsidRPr="000A4D55">
        <w:rPr>
          <w:rFonts w:ascii="Arial" w:hAnsi="Arial" w:cs="Arial"/>
          <w:noProof/>
          <w:sz w:val="40"/>
          <w:szCs w:val="40"/>
        </w:rPr>
        <w:drawing>
          <wp:anchor distT="0" distB="0" distL="114300" distR="114300" simplePos="0" relativeHeight="251658240" behindDoc="1" locked="0" layoutInCell="1" allowOverlap="1">
            <wp:simplePos x="0" y="0"/>
            <wp:positionH relativeFrom="column">
              <wp:posOffset>-295910</wp:posOffset>
            </wp:positionH>
            <wp:positionV relativeFrom="paragraph">
              <wp:posOffset>-238125</wp:posOffset>
            </wp:positionV>
            <wp:extent cx="2176780" cy="952500"/>
            <wp:effectExtent l="19050" t="0" r="0" b="0"/>
            <wp:wrapTight wrapText="bothSides">
              <wp:wrapPolygon edited="0">
                <wp:start x="-189" y="0"/>
                <wp:lineTo x="-189" y="21168"/>
                <wp:lineTo x="21550" y="21168"/>
                <wp:lineTo x="21550" y="0"/>
                <wp:lineTo x="-189" y="0"/>
              </wp:wrapPolygon>
            </wp:wrapTight>
            <wp:docPr id="1" name="Picture 0" descr="MuGa_Logo_RGB_mb_72_042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Ga_Logo_RGB_mb_72_042214.jpg"/>
                    <pic:cNvPicPr/>
                  </pic:nvPicPr>
                  <pic:blipFill>
                    <a:blip r:embed="rId5" cstate="print"/>
                    <a:stretch>
                      <a:fillRect/>
                    </a:stretch>
                  </pic:blipFill>
                  <pic:spPr>
                    <a:xfrm>
                      <a:off x="0" y="0"/>
                      <a:ext cx="2176780" cy="952500"/>
                    </a:xfrm>
                    <a:prstGeom prst="rect">
                      <a:avLst/>
                    </a:prstGeom>
                  </pic:spPr>
                </pic:pic>
              </a:graphicData>
            </a:graphic>
          </wp:anchor>
        </w:drawing>
      </w:r>
      <w:r w:rsidRPr="000A4D55">
        <w:rPr>
          <w:rFonts w:ascii="Arial" w:hAnsi="Arial" w:cs="Arial"/>
          <w:b/>
          <w:sz w:val="40"/>
          <w:szCs w:val="40"/>
        </w:rPr>
        <w:t xml:space="preserve">Family Music for Toddlers </w:t>
      </w:r>
    </w:p>
    <w:p w:rsidR="00FD470D" w:rsidRDefault="000A4D55" w:rsidP="000A4D55">
      <w:pPr>
        <w:spacing w:after="0"/>
        <w:jc w:val="center"/>
        <w:rPr>
          <w:rFonts w:ascii="Arial" w:hAnsi="Arial" w:cs="Arial"/>
          <w:b/>
          <w:sz w:val="40"/>
          <w:szCs w:val="40"/>
        </w:rPr>
      </w:pPr>
      <w:r w:rsidRPr="000A4D55">
        <w:rPr>
          <w:rFonts w:ascii="Arial" w:hAnsi="Arial" w:cs="Arial"/>
          <w:b/>
          <w:sz w:val="40"/>
          <w:szCs w:val="40"/>
        </w:rPr>
        <w:t xml:space="preserve"> </w:t>
      </w:r>
      <w:r w:rsidR="00600A7F">
        <w:rPr>
          <w:rFonts w:ascii="Arial" w:hAnsi="Arial" w:cs="Arial"/>
          <w:b/>
          <w:sz w:val="40"/>
          <w:szCs w:val="40"/>
        </w:rPr>
        <w:t>What Do You Hear?</w:t>
      </w:r>
    </w:p>
    <w:p w:rsidR="000A4D55" w:rsidRDefault="000A4D55" w:rsidP="000A4D55">
      <w:pPr>
        <w:spacing w:after="0"/>
        <w:rPr>
          <w:rFonts w:ascii="Arial" w:hAnsi="Arial" w:cs="Arial"/>
          <w:b/>
          <w:sz w:val="40"/>
          <w:szCs w:val="40"/>
        </w:rPr>
      </w:pPr>
    </w:p>
    <w:p w:rsidR="000A4D55" w:rsidRPr="002815D9" w:rsidRDefault="000A4D55" w:rsidP="000A4D55">
      <w:pPr>
        <w:spacing w:after="0"/>
        <w:rPr>
          <w:rFonts w:ascii="Arial" w:hAnsi="Arial" w:cs="Arial"/>
          <w:b/>
          <w:sz w:val="32"/>
          <w:szCs w:val="32"/>
        </w:rPr>
      </w:pPr>
    </w:p>
    <w:p w:rsidR="000A4D55" w:rsidRDefault="00734798" w:rsidP="00734798">
      <w:pPr>
        <w:spacing w:after="0"/>
        <w:jc w:val="center"/>
        <w:rPr>
          <w:rFonts w:ascii="Arial" w:hAnsi="Arial" w:cs="Arial"/>
          <w:sz w:val="32"/>
          <w:szCs w:val="32"/>
        </w:rPr>
      </w:pPr>
      <w:r w:rsidRPr="00734798">
        <w:rPr>
          <w:rFonts w:ascii="Arial" w:hAnsi="Arial" w:cs="Arial"/>
          <w:sz w:val="32"/>
          <w:szCs w:val="32"/>
        </w:rPr>
        <w:t>Help your child discover the love of music!</w:t>
      </w:r>
    </w:p>
    <w:p w:rsidR="00734798" w:rsidRDefault="00734798" w:rsidP="00734798">
      <w:pPr>
        <w:spacing w:after="0"/>
        <w:jc w:val="center"/>
        <w:rPr>
          <w:rFonts w:ascii="Arial" w:hAnsi="Arial" w:cs="Arial"/>
          <w:sz w:val="32"/>
          <w:szCs w:val="32"/>
        </w:rPr>
      </w:pPr>
    </w:p>
    <w:p w:rsidR="00734798" w:rsidRDefault="002815D9" w:rsidP="00734798">
      <w:pPr>
        <w:spacing w:after="0"/>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3571875</wp:posOffset>
            </wp:positionH>
            <wp:positionV relativeFrom="paragraph">
              <wp:posOffset>75565</wp:posOffset>
            </wp:positionV>
            <wp:extent cx="2543175" cy="2631440"/>
            <wp:effectExtent l="19050" t="0" r="9525" b="0"/>
            <wp:wrapTight wrapText="bothSides">
              <wp:wrapPolygon edited="0">
                <wp:start x="-162" y="0"/>
                <wp:lineTo x="-162" y="21423"/>
                <wp:lineTo x="21681" y="21423"/>
                <wp:lineTo x="21681" y="0"/>
                <wp:lineTo x="-162" y="0"/>
              </wp:wrapPolygon>
            </wp:wrapTight>
            <wp:docPr id="2" name="Picture 1" descr="PO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 Cover.JPG"/>
                    <pic:cNvPicPr/>
                  </pic:nvPicPr>
                  <pic:blipFill>
                    <a:blip r:embed="rId6" cstate="print"/>
                    <a:stretch>
                      <a:fillRect/>
                    </a:stretch>
                  </pic:blipFill>
                  <pic:spPr>
                    <a:xfrm>
                      <a:off x="0" y="0"/>
                      <a:ext cx="2543175" cy="2631440"/>
                    </a:xfrm>
                    <a:prstGeom prst="rect">
                      <a:avLst/>
                    </a:prstGeom>
                  </pic:spPr>
                </pic:pic>
              </a:graphicData>
            </a:graphic>
          </wp:anchor>
        </w:drawing>
      </w:r>
      <w:r w:rsidR="00C41DAB">
        <w:rPr>
          <w:rFonts w:ascii="Arial" w:hAnsi="Arial" w:cs="Arial"/>
          <w:noProof/>
          <w:sz w:val="24"/>
          <w:szCs w:val="24"/>
        </w:rPr>
        <w:t xml:space="preserve">What do you hear? Whose voice is that? Is it high or how, is it fast or slow? The ability to really listen, to discriminate sounds and focus attention, is fundamental to learning, and music class is the perfect environment. </w:t>
      </w:r>
    </w:p>
    <w:p w:rsidR="002815D9" w:rsidRDefault="002815D9" w:rsidP="00734798">
      <w:pPr>
        <w:spacing w:after="0"/>
        <w:rPr>
          <w:rFonts w:ascii="Arial" w:hAnsi="Arial" w:cs="Arial"/>
          <w:sz w:val="24"/>
          <w:szCs w:val="24"/>
        </w:rPr>
      </w:pPr>
    </w:p>
    <w:p w:rsidR="002815D9" w:rsidRDefault="002815D9" w:rsidP="00734798">
      <w:pPr>
        <w:spacing w:after="0"/>
        <w:rPr>
          <w:rFonts w:ascii="Arial" w:hAnsi="Arial" w:cs="Arial"/>
          <w:sz w:val="24"/>
          <w:szCs w:val="24"/>
        </w:rPr>
      </w:pPr>
      <w:r>
        <w:rPr>
          <w:rFonts w:ascii="Arial" w:hAnsi="Arial" w:cs="Arial"/>
          <w:sz w:val="24"/>
          <w:szCs w:val="24"/>
        </w:rPr>
        <w:t>Activities Include:</w:t>
      </w:r>
    </w:p>
    <w:p w:rsidR="002815D9" w:rsidRDefault="002815D9" w:rsidP="002815D9">
      <w:pPr>
        <w:pStyle w:val="ListParagraph"/>
        <w:numPr>
          <w:ilvl w:val="0"/>
          <w:numId w:val="1"/>
        </w:numPr>
        <w:spacing w:after="0"/>
        <w:rPr>
          <w:rFonts w:ascii="Arial" w:hAnsi="Arial" w:cs="Arial"/>
          <w:sz w:val="24"/>
          <w:szCs w:val="24"/>
        </w:rPr>
      </w:pPr>
      <w:r>
        <w:rPr>
          <w:rFonts w:ascii="Arial" w:hAnsi="Arial" w:cs="Arial"/>
          <w:sz w:val="24"/>
          <w:szCs w:val="24"/>
        </w:rPr>
        <w:t xml:space="preserve">Sing about </w:t>
      </w:r>
      <w:r w:rsidR="00C41DAB">
        <w:rPr>
          <w:rFonts w:ascii="Arial" w:hAnsi="Arial" w:cs="Arial"/>
          <w:sz w:val="24"/>
          <w:szCs w:val="24"/>
        </w:rPr>
        <w:t>trains and listen to the sound of a steam engine</w:t>
      </w:r>
    </w:p>
    <w:p w:rsidR="002815D9" w:rsidRPr="002815D9" w:rsidRDefault="00C41DAB" w:rsidP="002815D9">
      <w:pPr>
        <w:pStyle w:val="ListParagraph"/>
        <w:numPr>
          <w:ilvl w:val="0"/>
          <w:numId w:val="1"/>
        </w:numPr>
        <w:spacing w:after="0"/>
        <w:rPr>
          <w:rFonts w:ascii="Arial" w:hAnsi="Arial" w:cs="Arial"/>
          <w:sz w:val="24"/>
          <w:szCs w:val="24"/>
        </w:rPr>
      </w:pPr>
      <w:r>
        <w:rPr>
          <w:rFonts w:ascii="Arial" w:hAnsi="Arial" w:cs="Arial"/>
          <w:sz w:val="24"/>
          <w:szCs w:val="24"/>
        </w:rPr>
        <w:t>Go for a fun ride on the Merry-Go-Round</w:t>
      </w:r>
    </w:p>
    <w:p w:rsidR="002815D9" w:rsidRDefault="00C41DAB" w:rsidP="002815D9">
      <w:pPr>
        <w:pStyle w:val="ListParagraph"/>
        <w:numPr>
          <w:ilvl w:val="0"/>
          <w:numId w:val="1"/>
        </w:numPr>
        <w:spacing w:after="0"/>
        <w:rPr>
          <w:rFonts w:ascii="Arial" w:hAnsi="Arial" w:cs="Arial"/>
          <w:sz w:val="24"/>
          <w:szCs w:val="24"/>
        </w:rPr>
      </w:pPr>
      <w:r>
        <w:rPr>
          <w:rFonts w:ascii="Arial" w:hAnsi="Arial" w:cs="Arial"/>
          <w:sz w:val="24"/>
          <w:szCs w:val="24"/>
        </w:rPr>
        <w:t xml:space="preserve">Play simple instruments to </w:t>
      </w:r>
      <w:r>
        <w:rPr>
          <w:rFonts w:ascii="Arial" w:hAnsi="Arial" w:cs="Arial"/>
          <w:i/>
          <w:sz w:val="24"/>
          <w:szCs w:val="24"/>
        </w:rPr>
        <w:t>Sing-a-Ling-a-Ling</w:t>
      </w:r>
    </w:p>
    <w:p w:rsidR="002815D9" w:rsidRDefault="00C41DAB" w:rsidP="002815D9">
      <w:pPr>
        <w:pStyle w:val="ListParagraph"/>
        <w:numPr>
          <w:ilvl w:val="0"/>
          <w:numId w:val="1"/>
        </w:numPr>
        <w:spacing w:after="0"/>
        <w:rPr>
          <w:rFonts w:ascii="Arial" w:hAnsi="Arial" w:cs="Arial"/>
          <w:sz w:val="24"/>
          <w:szCs w:val="24"/>
        </w:rPr>
      </w:pPr>
      <w:r>
        <w:rPr>
          <w:rFonts w:ascii="Arial" w:hAnsi="Arial" w:cs="Arial"/>
          <w:sz w:val="24"/>
          <w:szCs w:val="24"/>
        </w:rPr>
        <w:t xml:space="preserve">Rock to the lullaby </w:t>
      </w:r>
      <w:r>
        <w:rPr>
          <w:rFonts w:ascii="Arial" w:hAnsi="Arial" w:cs="Arial"/>
          <w:i/>
          <w:sz w:val="24"/>
          <w:szCs w:val="24"/>
        </w:rPr>
        <w:t xml:space="preserve">Ho, Ho, </w:t>
      </w:r>
      <w:proofErr w:type="spellStart"/>
      <w:r>
        <w:rPr>
          <w:rFonts w:ascii="Arial" w:hAnsi="Arial" w:cs="Arial"/>
          <w:i/>
          <w:sz w:val="24"/>
          <w:szCs w:val="24"/>
        </w:rPr>
        <w:t>Watanay</w:t>
      </w:r>
      <w:proofErr w:type="spellEnd"/>
    </w:p>
    <w:p w:rsidR="002815D9" w:rsidRDefault="002815D9" w:rsidP="002815D9">
      <w:pPr>
        <w:pStyle w:val="ListParagraph"/>
        <w:numPr>
          <w:ilvl w:val="0"/>
          <w:numId w:val="1"/>
        </w:numPr>
        <w:spacing w:after="0"/>
        <w:rPr>
          <w:rFonts w:ascii="Arial" w:hAnsi="Arial" w:cs="Arial"/>
          <w:sz w:val="24"/>
          <w:szCs w:val="24"/>
        </w:rPr>
      </w:pPr>
      <w:r>
        <w:rPr>
          <w:rFonts w:ascii="Arial" w:hAnsi="Arial" w:cs="Arial"/>
          <w:sz w:val="24"/>
          <w:szCs w:val="24"/>
        </w:rPr>
        <w:t>Make music with your friends and family</w:t>
      </w:r>
    </w:p>
    <w:p w:rsidR="002815D9" w:rsidRDefault="002815D9" w:rsidP="002815D9">
      <w:pPr>
        <w:spacing w:after="0"/>
        <w:rPr>
          <w:rFonts w:ascii="Arial" w:hAnsi="Arial" w:cs="Arial"/>
          <w:sz w:val="24"/>
          <w:szCs w:val="24"/>
        </w:rPr>
      </w:pPr>
    </w:p>
    <w:p w:rsidR="002815D9" w:rsidRDefault="002815D9" w:rsidP="002815D9">
      <w:pPr>
        <w:spacing w:after="0"/>
        <w:rPr>
          <w:rFonts w:ascii="Arial" w:hAnsi="Arial" w:cs="Arial"/>
          <w:sz w:val="24"/>
          <w:szCs w:val="24"/>
        </w:rPr>
      </w:pPr>
    </w:p>
    <w:p w:rsidR="002815D9" w:rsidRDefault="002815D9" w:rsidP="002815D9">
      <w:pPr>
        <w:spacing w:after="0"/>
        <w:rPr>
          <w:rFonts w:ascii="Arial" w:hAnsi="Arial" w:cs="Arial"/>
          <w:sz w:val="24"/>
          <w:szCs w:val="24"/>
        </w:rPr>
      </w:pPr>
      <w:r>
        <w:rPr>
          <w:rFonts w:ascii="Arial" w:hAnsi="Arial" w:cs="Arial"/>
          <w:sz w:val="24"/>
          <w:szCs w:val="24"/>
        </w:rPr>
        <w:t>Family Activities and Materials:</w:t>
      </w:r>
    </w:p>
    <w:p w:rsidR="002815D9" w:rsidRDefault="002815D9" w:rsidP="002815D9">
      <w:pPr>
        <w:pStyle w:val="ListParagraph"/>
        <w:numPr>
          <w:ilvl w:val="0"/>
          <w:numId w:val="2"/>
        </w:numPr>
        <w:spacing w:after="0"/>
        <w:rPr>
          <w:rFonts w:ascii="Arial" w:hAnsi="Arial" w:cs="Arial"/>
          <w:sz w:val="24"/>
          <w:szCs w:val="24"/>
        </w:rPr>
      </w:pPr>
      <w:r>
        <w:rPr>
          <w:rFonts w:ascii="Arial" w:hAnsi="Arial" w:cs="Arial"/>
          <w:sz w:val="24"/>
          <w:szCs w:val="24"/>
        </w:rPr>
        <w:t>Musikgarten recording that will keep your attention. You’ll hear fast-tempo music as well as calming, slower relaxing music</w:t>
      </w:r>
    </w:p>
    <w:p w:rsidR="002815D9" w:rsidRDefault="002815D9" w:rsidP="002815D9">
      <w:pPr>
        <w:pStyle w:val="ListParagraph"/>
        <w:numPr>
          <w:ilvl w:val="0"/>
          <w:numId w:val="2"/>
        </w:numPr>
        <w:spacing w:after="0"/>
        <w:rPr>
          <w:rFonts w:ascii="Arial" w:hAnsi="Arial" w:cs="Arial"/>
          <w:sz w:val="24"/>
          <w:szCs w:val="24"/>
        </w:rPr>
      </w:pPr>
      <w:r>
        <w:rPr>
          <w:rFonts w:ascii="Arial" w:hAnsi="Arial" w:cs="Arial"/>
          <w:sz w:val="24"/>
          <w:szCs w:val="24"/>
        </w:rPr>
        <w:t>24 page children’s picture/activity book</w:t>
      </w:r>
    </w:p>
    <w:p w:rsidR="00330435" w:rsidRDefault="00330435" w:rsidP="00330435">
      <w:pPr>
        <w:spacing w:after="0"/>
        <w:rPr>
          <w:rFonts w:ascii="Arial" w:hAnsi="Arial" w:cs="Arial"/>
          <w:sz w:val="24"/>
          <w:szCs w:val="24"/>
        </w:rPr>
      </w:pPr>
    </w:p>
    <w:p w:rsidR="00330435" w:rsidRDefault="00330435" w:rsidP="00330435">
      <w:pPr>
        <w:spacing w:after="0"/>
        <w:rPr>
          <w:rFonts w:ascii="Arial" w:hAnsi="Arial" w:cs="Arial"/>
          <w:sz w:val="24"/>
          <w:szCs w:val="24"/>
        </w:rPr>
      </w:pPr>
    </w:p>
    <w:p w:rsidR="00330435" w:rsidRDefault="00330435" w:rsidP="00330435">
      <w:pPr>
        <w:spacing w:after="0"/>
        <w:rPr>
          <w:rFonts w:ascii="Arial" w:hAnsi="Arial" w:cs="Arial"/>
          <w:sz w:val="24"/>
          <w:szCs w:val="24"/>
        </w:rPr>
      </w:pPr>
    </w:p>
    <w:p w:rsidR="00330435" w:rsidRDefault="00330435" w:rsidP="00330435">
      <w:pPr>
        <w:spacing w:after="0"/>
        <w:jc w:val="center"/>
        <w:rPr>
          <w:rFonts w:ascii="Arial" w:hAnsi="Arial" w:cs="Arial"/>
          <w:sz w:val="24"/>
          <w:szCs w:val="24"/>
        </w:rPr>
      </w:pPr>
    </w:p>
    <w:p w:rsidR="00330435" w:rsidRDefault="00330435" w:rsidP="00330435">
      <w:pPr>
        <w:spacing w:after="0"/>
        <w:jc w:val="center"/>
        <w:rPr>
          <w:rFonts w:ascii="Arial" w:hAnsi="Arial" w:cs="Arial"/>
          <w:sz w:val="24"/>
          <w:szCs w:val="24"/>
        </w:rPr>
      </w:pPr>
    </w:p>
    <w:p w:rsidR="00330435" w:rsidRDefault="00330435" w:rsidP="00330435">
      <w:pPr>
        <w:spacing w:after="0"/>
        <w:jc w:val="center"/>
        <w:rPr>
          <w:rFonts w:ascii="Arial" w:hAnsi="Arial" w:cs="Arial"/>
          <w:sz w:val="24"/>
          <w:szCs w:val="24"/>
        </w:rPr>
      </w:pPr>
      <w:r>
        <w:rPr>
          <w:rFonts w:ascii="Arial" w:hAnsi="Arial" w:cs="Arial"/>
          <w:sz w:val="24"/>
          <w:szCs w:val="24"/>
        </w:rPr>
        <w:t>Your studio registration information, schedule, cost</w:t>
      </w:r>
    </w:p>
    <w:p w:rsidR="00330435" w:rsidRDefault="00330435" w:rsidP="00330435">
      <w:pPr>
        <w:spacing w:after="0"/>
        <w:jc w:val="center"/>
        <w:rPr>
          <w:rFonts w:ascii="Arial" w:hAnsi="Arial" w:cs="Arial"/>
          <w:sz w:val="24"/>
          <w:szCs w:val="24"/>
        </w:rPr>
      </w:pPr>
      <w:r>
        <w:rPr>
          <w:rFonts w:ascii="Arial" w:hAnsi="Arial" w:cs="Arial"/>
          <w:sz w:val="24"/>
          <w:szCs w:val="24"/>
        </w:rPr>
        <w:t>Contact info</w:t>
      </w:r>
    </w:p>
    <w:p w:rsidR="00330435" w:rsidRDefault="00330435" w:rsidP="00330435">
      <w:pPr>
        <w:spacing w:after="0"/>
        <w:jc w:val="center"/>
        <w:rPr>
          <w:rFonts w:ascii="Arial" w:hAnsi="Arial" w:cs="Arial"/>
          <w:sz w:val="24"/>
          <w:szCs w:val="24"/>
        </w:rPr>
      </w:pPr>
      <w:r>
        <w:rPr>
          <w:rFonts w:ascii="Arial" w:hAnsi="Arial" w:cs="Arial"/>
          <w:sz w:val="24"/>
          <w:szCs w:val="24"/>
        </w:rPr>
        <w:t>Phone number</w:t>
      </w:r>
    </w:p>
    <w:p w:rsidR="00330435" w:rsidRPr="00330435" w:rsidRDefault="00330435" w:rsidP="00330435">
      <w:pPr>
        <w:spacing w:after="0"/>
        <w:jc w:val="center"/>
        <w:rPr>
          <w:rFonts w:ascii="Arial" w:hAnsi="Arial" w:cs="Arial"/>
          <w:sz w:val="24"/>
          <w:szCs w:val="24"/>
        </w:rPr>
      </w:pPr>
      <w:r>
        <w:rPr>
          <w:rFonts w:ascii="Arial" w:hAnsi="Arial" w:cs="Arial"/>
          <w:sz w:val="24"/>
          <w:szCs w:val="24"/>
        </w:rPr>
        <w:t>Website address</w:t>
      </w:r>
    </w:p>
    <w:sectPr w:rsidR="00330435" w:rsidRPr="00330435" w:rsidSect="00FD47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86361"/>
    <w:multiLevelType w:val="hybridMultilevel"/>
    <w:tmpl w:val="7FCE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C03A3"/>
    <w:multiLevelType w:val="hybridMultilevel"/>
    <w:tmpl w:val="79AE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4D55"/>
    <w:rsid w:val="000A4D55"/>
    <w:rsid w:val="002815D9"/>
    <w:rsid w:val="00330435"/>
    <w:rsid w:val="00600A7F"/>
    <w:rsid w:val="00734798"/>
    <w:rsid w:val="00C41DAB"/>
    <w:rsid w:val="00FD4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D55"/>
    <w:rPr>
      <w:rFonts w:ascii="Tahoma" w:hAnsi="Tahoma" w:cs="Tahoma"/>
      <w:sz w:val="16"/>
      <w:szCs w:val="16"/>
    </w:rPr>
  </w:style>
  <w:style w:type="paragraph" w:styleId="ListParagraph">
    <w:name w:val="List Paragraph"/>
    <w:basedOn w:val="Normal"/>
    <w:uiPriority w:val="34"/>
    <w:qFormat/>
    <w:rsid w:val="002815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Spickard</dc:creator>
  <cp:lastModifiedBy>Jeff Spickard</cp:lastModifiedBy>
  <cp:revision>2</cp:revision>
  <dcterms:created xsi:type="dcterms:W3CDTF">2017-03-20T18:44:00Z</dcterms:created>
  <dcterms:modified xsi:type="dcterms:W3CDTF">2017-03-20T18:44:00Z</dcterms:modified>
</cp:coreProperties>
</file>