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8B" w:rsidRPr="00DA378B" w:rsidRDefault="00DA378B" w:rsidP="00DA378B">
      <w:pPr>
        <w:outlineLvl w:val="2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-485775</wp:posOffset>
            </wp:positionV>
            <wp:extent cx="2181225" cy="962025"/>
            <wp:effectExtent l="19050" t="0" r="9525" b="0"/>
            <wp:wrapTight wrapText="bothSides">
              <wp:wrapPolygon edited="0">
                <wp:start x="-189" y="0"/>
                <wp:lineTo x="-189" y="21386"/>
                <wp:lineTo x="21694" y="21386"/>
                <wp:lineTo x="21694" y="0"/>
                <wp:lineTo x="-189" y="0"/>
              </wp:wrapPolygon>
            </wp:wrapTight>
            <wp:docPr id="1" name="Picture 0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3525520</wp:posOffset>
            </wp:positionH>
            <wp:positionV relativeFrom="paragraph">
              <wp:posOffset>-395605</wp:posOffset>
            </wp:positionV>
            <wp:extent cx="2458085" cy="1893570"/>
            <wp:effectExtent l="19050" t="0" r="0" b="0"/>
            <wp:wrapTight wrapText="bothSides">
              <wp:wrapPolygon edited="0">
                <wp:start x="-167" y="0"/>
                <wp:lineTo x="-167" y="21296"/>
                <wp:lineTo x="21594" y="21296"/>
                <wp:lineTo x="21594" y="0"/>
                <wp:lineTo x="-167" y="0"/>
              </wp:wrapPolygon>
            </wp:wrapTight>
            <wp:docPr id="4" name="Picture 4" descr="C:\Users\MusikGarten\Pictures\Piano partner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ikGarten\Pictures\Piano partners #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378B" w:rsidRDefault="00DA378B" w:rsidP="00DA378B">
      <w:pPr>
        <w:outlineLvl w:val="2"/>
        <w:rPr>
          <w:b/>
          <w:bCs/>
          <w:i/>
          <w:sz w:val="28"/>
          <w:szCs w:val="28"/>
        </w:rPr>
      </w:pPr>
    </w:p>
    <w:p w:rsidR="00DA378B" w:rsidRDefault="00DA378B" w:rsidP="00DA378B">
      <w:pPr>
        <w:outlineLvl w:val="2"/>
        <w:rPr>
          <w:b/>
          <w:bCs/>
          <w:i/>
          <w:sz w:val="28"/>
          <w:szCs w:val="28"/>
        </w:rPr>
      </w:pPr>
    </w:p>
    <w:p w:rsidR="00DA378B" w:rsidRDefault="00DA378B" w:rsidP="00DA378B">
      <w:pPr>
        <w:outlineLvl w:val="2"/>
        <w:rPr>
          <w:b/>
          <w:bCs/>
          <w:i/>
          <w:sz w:val="28"/>
          <w:szCs w:val="28"/>
        </w:rPr>
      </w:pPr>
    </w:p>
    <w:p w:rsidR="00DA378B" w:rsidRPr="00FE329C" w:rsidRDefault="001C6F74" w:rsidP="00DA378B">
      <w:pPr>
        <w:jc w:val="center"/>
        <w:outlineLvl w:val="2"/>
        <w:rPr>
          <w:rFonts w:ascii="Arial" w:hAnsi="Arial" w:cs="Arial"/>
          <w:b/>
          <w:bCs/>
          <w:sz w:val="27"/>
          <w:szCs w:val="27"/>
        </w:rPr>
      </w:pPr>
      <w:r w:rsidRPr="00FE329C">
        <w:rPr>
          <w:rFonts w:ascii="Arial" w:hAnsi="Arial" w:cs="Arial"/>
          <w:b/>
          <w:bCs/>
          <w:sz w:val="40"/>
          <w:szCs w:val="40"/>
        </w:rPr>
        <w:t>Piano Partners</w:t>
      </w:r>
      <w:r w:rsidR="00DA378B" w:rsidRPr="00FE329C">
        <w:rPr>
          <w:rFonts w:ascii="Arial" w:hAnsi="Arial" w:cs="Arial"/>
          <w:b/>
          <w:bCs/>
          <w:sz w:val="27"/>
          <w:szCs w:val="27"/>
        </w:rPr>
        <w:t xml:space="preserve">: </w:t>
      </w:r>
    </w:p>
    <w:p w:rsidR="001C6F74" w:rsidRPr="00FE329C" w:rsidRDefault="001C6F74" w:rsidP="00DA378B">
      <w:pPr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  <w:r w:rsidRPr="00FE329C">
        <w:rPr>
          <w:rFonts w:ascii="Arial" w:hAnsi="Arial" w:cs="Arial"/>
          <w:b/>
          <w:bCs/>
          <w:sz w:val="28"/>
          <w:szCs w:val="28"/>
        </w:rPr>
        <w:t>2 Children, 1 Piano</w:t>
      </w:r>
    </w:p>
    <w:p w:rsidR="00DA378B" w:rsidRPr="00FE329C" w:rsidRDefault="00DA378B" w:rsidP="00DA378B">
      <w:pPr>
        <w:jc w:val="center"/>
        <w:rPr>
          <w:rFonts w:ascii="Arial" w:hAnsi="Arial" w:cs="Arial"/>
          <w:sz w:val="28"/>
          <w:szCs w:val="28"/>
        </w:rPr>
      </w:pPr>
    </w:p>
    <w:p w:rsidR="00DA378B" w:rsidRPr="00FE329C" w:rsidRDefault="00DA378B" w:rsidP="00DA378B">
      <w:pPr>
        <w:jc w:val="center"/>
        <w:rPr>
          <w:rFonts w:ascii="Arial" w:hAnsi="Arial" w:cs="Arial"/>
          <w:sz w:val="28"/>
          <w:szCs w:val="28"/>
        </w:rPr>
      </w:pPr>
    </w:p>
    <w:p w:rsidR="00DA378B" w:rsidRPr="00FE329C" w:rsidRDefault="00DA378B" w:rsidP="00DA378B">
      <w:pPr>
        <w:jc w:val="center"/>
        <w:rPr>
          <w:rFonts w:ascii="Arial" w:hAnsi="Arial" w:cs="Arial"/>
          <w:sz w:val="28"/>
          <w:szCs w:val="28"/>
        </w:rPr>
      </w:pPr>
    </w:p>
    <w:p w:rsidR="001C6F74" w:rsidRPr="00FE329C" w:rsidRDefault="001C6F74" w:rsidP="00DA378B">
      <w:pPr>
        <w:jc w:val="center"/>
        <w:rPr>
          <w:rFonts w:ascii="Arial" w:hAnsi="Arial" w:cs="Arial"/>
        </w:rPr>
      </w:pPr>
      <w:r w:rsidRPr="00FE329C">
        <w:rPr>
          <w:rFonts w:ascii="Arial" w:hAnsi="Arial" w:cs="Arial"/>
          <w:sz w:val="28"/>
          <w:szCs w:val="28"/>
        </w:rPr>
        <w:t>Double the Learning - Double the Fun, Teach</w:t>
      </w:r>
      <w:r w:rsidR="00DA378B" w:rsidRPr="00FE329C">
        <w:rPr>
          <w:rFonts w:ascii="Arial" w:hAnsi="Arial" w:cs="Arial"/>
          <w:sz w:val="28"/>
          <w:szCs w:val="28"/>
        </w:rPr>
        <w:t xml:space="preserve"> </w:t>
      </w:r>
      <w:r w:rsidRPr="00FE329C">
        <w:rPr>
          <w:rFonts w:ascii="Arial" w:hAnsi="Arial" w:cs="Arial"/>
          <w:b/>
          <w:i/>
          <w:iCs/>
          <w:sz w:val="28"/>
          <w:szCs w:val="28"/>
        </w:rPr>
        <w:t>Piano Partners</w:t>
      </w:r>
      <w:r w:rsidRPr="00FE329C">
        <w:rPr>
          <w:rFonts w:ascii="Arial" w:hAnsi="Arial" w:cs="Arial"/>
          <w:sz w:val="28"/>
          <w:szCs w:val="28"/>
        </w:rPr>
        <w:t xml:space="preserve"> Instead of Just One!</w:t>
      </w:r>
    </w:p>
    <w:p w:rsidR="00FE329C" w:rsidRDefault="001A5A47" w:rsidP="00FE329C">
      <w:pPr>
        <w:rPr>
          <w:rFonts w:ascii="Arial" w:hAnsi="Arial" w:cs="Arial"/>
          <w:noProof/>
        </w:rPr>
      </w:pPr>
      <w:r w:rsidRPr="00FE329C">
        <w:rPr>
          <w:rFonts w:ascii="Arial" w:hAnsi="Arial" w:cs="Arial"/>
          <w:noProof/>
        </w:rPr>
        <w:t xml:space="preserve">          </w:t>
      </w:r>
    </w:p>
    <w:p w:rsidR="001C6F74" w:rsidRPr="00FE329C" w:rsidRDefault="001C6F74" w:rsidP="00FE329C">
      <w:pPr>
        <w:rPr>
          <w:rFonts w:ascii="Arial" w:hAnsi="Arial" w:cs="Arial"/>
          <w:noProof/>
        </w:rPr>
      </w:pPr>
      <w:r w:rsidRPr="00FE329C">
        <w:rPr>
          <w:rFonts w:ascii="Arial" w:hAnsi="Arial" w:cs="Arial"/>
          <w:b/>
        </w:rPr>
        <w:t>Research shows</w:t>
      </w:r>
      <w:r w:rsidRPr="00FE329C">
        <w:rPr>
          <w:rFonts w:ascii="Arial" w:hAnsi="Arial" w:cs="Arial"/>
        </w:rPr>
        <w:t xml:space="preserve"> – Children learn effectively from their peers.</w:t>
      </w:r>
    </w:p>
    <w:p w:rsidR="00FE329C" w:rsidRDefault="00FE329C" w:rsidP="00FE329C">
      <w:pPr>
        <w:rPr>
          <w:rFonts w:ascii="Arial" w:hAnsi="Arial" w:cs="Arial"/>
          <w:b/>
          <w:bCs/>
          <w:color w:val="993300"/>
        </w:rPr>
      </w:pPr>
    </w:p>
    <w:p w:rsidR="001C6F74" w:rsidRDefault="001C6F74" w:rsidP="00FE329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E329C">
        <w:rPr>
          <w:rFonts w:ascii="Arial" w:hAnsi="Arial" w:cs="Arial"/>
          <w:b/>
          <w:bCs/>
          <w:sz w:val="28"/>
          <w:szCs w:val="28"/>
        </w:rPr>
        <w:t xml:space="preserve">How Does </w:t>
      </w:r>
      <w:r w:rsidRPr="00FE329C">
        <w:rPr>
          <w:rFonts w:ascii="Arial" w:hAnsi="Arial" w:cs="Arial"/>
          <w:b/>
          <w:bCs/>
          <w:i/>
          <w:iCs/>
          <w:sz w:val="28"/>
          <w:szCs w:val="28"/>
        </w:rPr>
        <w:t xml:space="preserve">Piano Partners </w:t>
      </w:r>
      <w:r w:rsidRPr="00FE329C">
        <w:rPr>
          <w:rFonts w:ascii="Arial" w:hAnsi="Arial" w:cs="Arial"/>
          <w:b/>
          <w:bCs/>
          <w:sz w:val="28"/>
          <w:szCs w:val="28"/>
        </w:rPr>
        <w:t>Work?</w:t>
      </w:r>
    </w:p>
    <w:p w:rsidR="00FE329C" w:rsidRPr="00FE329C" w:rsidRDefault="00FE329C" w:rsidP="00FE329C">
      <w:pPr>
        <w:jc w:val="center"/>
        <w:rPr>
          <w:rFonts w:ascii="Arial" w:hAnsi="Arial" w:cs="Arial"/>
          <w:sz w:val="28"/>
          <w:szCs w:val="28"/>
        </w:rPr>
      </w:pPr>
    </w:p>
    <w:p w:rsidR="001C6F74" w:rsidRPr="00FE329C" w:rsidRDefault="001C6F74" w:rsidP="00DA378B">
      <w:pPr>
        <w:rPr>
          <w:rFonts w:ascii="Arial" w:hAnsi="Arial" w:cs="Arial"/>
        </w:rPr>
      </w:pPr>
      <w:r w:rsidRPr="00FE329C">
        <w:rPr>
          <w:rFonts w:ascii="Arial" w:hAnsi="Arial" w:cs="Arial"/>
          <w:b/>
          <w:bCs/>
        </w:rPr>
        <w:t>For the Studen</w:t>
      </w:r>
      <w:r w:rsidR="00A651F4" w:rsidRPr="00FE329C">
        <w:rPr>
          <w:rFonts w:ascii="Arial" w:hAnsi="Arial" w:cs="Arial"/>
          <w:b/>
          <w:bCs/>
        </w:rPr>
        <w:t>ts:</w:t>
      </w:r>
    </w:p>
    <w:p w:rsidR="001C6F74" w:rsidRPr="00FE329C" w:rsidRDefault="001C6F74" w:rsidP="00DA378B">
      <w:pPr>
        <w:numPr>
          <w:ilvl w:val="0"/>
          <w:numId w:val="1"/>
        </w:numPr>
        <w:ind w:left="0"/>
        <w:rPr>
          <w:rFonts w:ascii="Arial" w:hAnsi="Arial" w:cs="Arial"/>
        </w:rPr>
      </w:pPr>
      <w:r w:rsidRPr="00FE329C">
        <w:rPr>
          <w:rFonts w:ascii="Arial" w:hAnsi="Arial" w:cs="Arial"/>
        </w:rPr>
        <w:t xml:space="preserve">Taking piano lessons with a partner is a </w:t>
      </w:r>
      <w:r w:rsidRPr="00FE329C">
        <w:rPr>
          <w:rFonts w:ascii="Arial" w:hAnsi="Arial" w:cs="Arial"/>
          <w:b/>
          <w:bCs/>
        </w:rPr>
        <w:t>FUN</w:t>
      </w:r>
      <w:r w:rsidRPr="00FE329C">
        <w:rPr>
          <w:rFonts w:ascii="Arial" w:hAnsi="Arial" w:cs="Arial"/>
        </w:rPr>
        <w:t xml:space="preserve"> way for children to learn. </w:t>
      </w:r>
    </w:p>
    <w:p w:rsidR="001C6F74" w:rsidRPr="00FE329C" w:rsidRDefault="001C6F74" w:rsidP="00DA378B">
      <w:pPr>
        <w:numPr>
          <w:ilvl w:val="0"/>
          <w:numId w:val="1"/>
        </w:numPr>
        <w:ind w:left="0"/>
        <w:rPr>
          <w:rFonts w:ascii="Arial" w:hAnsi="Arial" w:cs="Arial"/>
        </w:rPr>
      </w:pPr>
      <w:r w:rsidRPr="00FE329C">
        <w:rPr>
          <w:rFonts w:ascii="Arial" w:hAnsi="Arial" w:cs="Arial"/>
        </w:rPr>
        <w:t>Their “piano partner” provides motivation, modeling, and joy as the two children progress together. </w:t>
      </w:r>
    </w:p>
    <w:p w:rsidR="001C6F74" w:rsidRPr="00FE329C" w:rsidRDefault="001C6F74" w:rsidP="00DA378B">
      <w:pPr>
        <w:numPr>
          <w:ilvl w:val="0"/>
          <w:numId w:val="1"/>
        </w:numPr>
        <w:ind w:left="0"/>
        <w:rPr>
          <w:rFonts w:ascii="Arial" w:hAnsi="Arial" w:cs="Arial"/>
        </w:rPr>
      </w:pPr>
      <w:r w:rsidRPr="00FE329C">
        <w:rPr>
          <w:rFonts w:ascii="Arial" w:hAnsi="Arial" w:cs="Arial"/>
        </w:rPr>
        <w:t xml:space="preserve">A </w:t>
      </w:r>
      <w:r w:rsidRPr="00FE329C">
        <w:rPr>
          <w:rFonts w:ascii="Arial" w:hAnsi="Arial" w:cs="Arial"/>
          <w:i/>
          <w:iCs/>
        </w:rPr>
        <w:t xml:space="preserve">Practice </w:t>
      </w:r>
      <w:r w:rsidR="00FE329C">
        <w:rPr>
          <w:rFonts w:ascii="Arial" w:hAnsi="Arial" w:cs="Arial"/>
          <w:i/>
          <w:iCs/>
        </w:rPr>
        <w:t>recording</w:t>
      </w:r>
      <w:r w:rsidRPr="00FE329C">
        <w:rPr>
          <w:rFonts w:ascii="Arial" w:hAnsi="Arial" w:cs="Arial"/>
        </w:rPr>
        <w:t xml:space="preserve"> supports their learning and practice at home; a </w:t>
      </w:r>
      <w:r w:rsidRPr="00FE329C">
        <w:rPr>
          <w:rFonts w:ascii="Arial" w:hAnsi="Arial" w:cs="Arial"/>
          <w:i/>
          <w:iCs/>
        </w:rPr>
        <w:t xml:space="preserve">Listening </w:t>
      </w:r>
      <w:r w:rsidR="00FE329C">
        <w:rPr>
          <w:rFonts w:ascii="Arial" w:hAnsi="Arial" w:cs="Arial"/>
          <w:i/>
          <w:iCs/>
        </w:rPr>
        <w:t>recording</w:t>
      </w:r>
      <w:r w:rsidRPr="00FE329C">
        <w:rPr>
          <w:rFonts w:ascii="Arial" w:hAnsi="Arial" w:cs="Arial"/>
        </w:rPr>
        <w:t xml:space="preserve"> provides a variety of musical styles, composers, classic melodies, and </w:t>
      </w:r>
      <w:r w:rsidR="00FE329C" w:rsidRPr="00FE329C">
        <w:rPr>
          <w:rFonts w:ascii="Arial" w:hAnsi="Arial" w:cs="Arial"/>
        </w:rPr>
        <w:t>repertoire</w:t>
      </w:r>
      <w:r w:rsidRPr="00FE329C">
        <w:rPr>
          <w:rFonts w:ascii="Arial" w:hAnsi="Arial" w:cs="Arial"/>
        </w:rPr>
        <w:t>.</w:t>
      </w:r>
    </w:p>
    <w:p w:rsidR="001C6F74" w:rsidRPr="00FE329C" w:rsidRDefault="001C6F74" w:rsidP="00DA378B">
      <w:pPr>
        <w:numPr>
          <w:ilvl w:val="0"/>
          <w:numId w:val="1"/>
        </w:numPr>
        <w:ind w:left="0"/>
        <w:rPr>
          <w:rFonts w:ascii="Arial" w:hAnsi="Arial" w:cs="Arial"/>
        </w:rPr>
      </w:pPr>
      <w:r w:rsidRPr="00FE329C">
        <w:rPr>
          <w:rFonts w:ascii="Arial" w:hAnsi="Arial" w:cs="Arial"/>
          <w:i/>
          <w:iCs/>
        </w:rPr>
        <w:t>Aural Games</w:t>
      </w:r>
      <w:r w:rsidRPr="00FE329C">
        <w:rPr>
          <w:rFonts w:ascii="Arial" w:hAnsi="Arial" w:cs="Arial"/>
        </w:rPr>
        <w:t xml:space="preserve"> lay the foundation for note-reading. </w:t>
      </w:r>
      <w:r w:rsidRPr="00FE329C">
        <w:rPr>
          <w:rFonts w:ascii="Arial" w:hAnsi="Arial" w:cs="Arial"/>
          <w:i/>
        </w:rPr>
        <w:t>N</w:t>
      </w:r>
      <w:r w:rsidRPr="00FE329C">
        <w:rPr>
          <w:rFonts w:ascii="Arial" w:hAnsi="Arial" w:cs="Arial"/>
          <w:i/>
          <w:iCs/>
        </w:rPr>
        <w:t xml:space="preserve">otation Games </w:t>
      </w:r>
      <w:r w:rsidRPr="00FE329C">
        <w:rPr>
          <w:rFonts w:ascii="Arial" w:hAnsi="Arial" w:cs="Arial"/>
        </w:rPr>
        <w:t>ma</w:t>
      </w:r>
      <w:r w:rsidR="00A651F4" w:rsidRPr="00FE329C">
        <w:rPr>
          <w:rFonts w:ascii="Arial" w:hAnsi="Arial" w:cs="Arial"/>
        </w:rPr>
        <w:t xml:space="preserve">ke note-reading fun and </w:t>
      </w:r>
      <w:r w:rsidR="00A871FD" w:rsidRPr="00FE329C">
        <w:rPr>
          <w:rFonts w:ascii="Arial" w:hAnsi="Arial" w:cs="Arial"/>
        </w:rPr>
        <w:t>e</w:t>
      </w:r>
      <w:r w:rsidR="00A651F4" w:rsidRPr="00FE329C">
        <w:rPr>
          <w:rFonts w:ascii="Arial" w:hAnsi="Arial" w:cs="Arial"/>
        </w:rPr>
        <w:t>asy. </w:t>
      </w:r>
    </w:p>
    <w:p w:rsidR="00A871FD" w:rsidRPr="00FE329C" w:rsidRDefault="00A871FD" w:rsidP="00DA378B">
      <w:pPr>
        <w:numPr>
          <w:ilvl w:val="0"/>
          <w:numId w:val="1"/>
        </w:numPr>
        <w:ind w:left="0"/>
        <w:rPr>
          <w:rFonts w:ascii="Arial" w:hAnsi="Arial" w:cs="Arial"/>
        </w:rPr>
      </w:pPr>
      <w:r w:rsidRPr="00FE329C">
        <w:rPr>
          <w:rFonts w:ascii="Arial" w:hAnsi="Arial" w:cs="Arial"/>
        </w:rPr>
        <w:t>Each lesson is structured but flexible enough to accommodate their “piano teacher’s” personal teaching style and the individual learning pace of each partner.        </w:t>
      </w:r>
    </w:p>
    <w:p w:rsidR="000434D2" w:rsidRDefault="0088494C" w:rsidP="00DA378B">
      <w:pPr>
        <w:rPr>
          <w:rFonts w:ascii="Arial" w:hAnsi="Arial" w:cs="Arial"/>
        </w:rPr>
      </w:pPr>
      <w:r w:rsidRPr="00FE329C">
        <w:rPr>
          <w:rFonts w:ascii="Arial" w:hAnsi="Arial" w:cs="Arial"/>
        </w:rPr>
        <w:t xml:space="preserve"> </w:t>
      </w:r>
    </w:p>
    <w:p w:rsidR="001C6F74" w:rsidRPr="00FE329C" w:rsidRDefault="0088494C" w:rsidP="00DA378B">
      <w:pPr>
        <w:rPr>
          <w:rFonts w:ascii="Arial" w:hAnsi="Arial" w:cs="Arial"/>
        </w:rPr>
      </w:pPr>
      <w:r w:rsidRPr="00FE329C">
        <w:rPr>
          <w:rFonts w:ascii="Arial" w:hAnsi="Arial" w:cs="Arial"/>
        </w:rPr>
        <w:t xml:space="preserve">                                      </w:t>
      </w:r>
      <w:r w:rsidR="009C3246" w:rsidRPr="00FE329C">
        <w:rPr>
          <w:rFonts w:ascii="Arial" w:hAnsi="Arial" w:cs="Arial"/>
        </w:rPr>
        <w:t xml:space="preserve">          </w:t>
      </w:r>
      <w:r w:rsidRPr="00FE329C">
        <w:rPr>
          <w:rFonts w:ascii="Arial" w:hAnsi="Arial" w:cs="Arial"/>
          <w:b/>
          <w:i/>
        </w:rPr>
        <w:t>Semester 1</w:t>
      </w:r>
      <w:r w:rsidRPr="00FE329C">
        <w:rPr>
          <w:rFonts w:ascii="Arial" w:hAnsi="Arial" w:cs="Arial"/>
          <w:i/>
        </w:rPr>
        <w:br/>
      </w:r>
      <w:r w:rsidRPr="00FE329C">
        <w:rPr>
          <w:rFonts w:ascii="Arial" w:hAnsi="Arial" w:cs="Arial"/>
          <w:b/>
          <w:bCs/>
        </w:rPr>
        <w:t>Children's Packet 1 -</w:t>
      </w:r>
      <w:r w:rsidRPr="00FE329C">
        <w:rPr>
          <w:rFonts w:ascii="Arial" w:hAnsi="Arial" w:cs="Arial"/>
        </w:rPr>
        <w:t> Children book 1, Listening CD1, Practice</w:t>
      </w:r>
      <w:r w:rsidR="001A5A47" w:rsidRPr="00FE329C">
        <w:rPr>
          <w:rFonts w:ascii="Arial" w:hAnsi="Arial" w:cs="Arial"/>
        </w:rPr>
        <w:t xml:space="preserve"> CD1, 8 notation games</w:t>
      </w:r>
      <w:r w:rsidRPr="00FE329C">
        <w:rPr>
          <w:rFonts w:ascii="Arial" w:hAnsi="Arial" w:cs="Arial"/>
        </w:rPr>
        <w:br/>
        <w:t xml:space="preserve">                                       </w:t>
      </w:r>
      <w:r w:rsidR="009C3246" w:rsidRPr="00FE329C">
        <w:rPr>
          <w:rFonts w:ascii="Arial" w:hAnsi="Arial" w:cs="Arial"/>
        </w:rPr>
        <w:t xml:space="preserve">          </w:t>
      </w:r>
      <w:r w:rsidR="00A651F4" w:rsidRPr="00FE329C">
        <w:rPr>
          <w:rFonts w:ascii="Arial" w:hAnsi="Arial" w:cs="Arial"/>
          <w:b/>
          <w:i/>
        </w:rPr>
        <w:t>Semester 2</w:t>
      </w:r>
      <w:r w:rsidR="001C6F74" w:rsidRPr="00FE329C">
        <w:rPr>
          <w:rFonts w:ascii="Arial" w:hAnsi="Arial" w:cs="Arial"/>
          <w:b/>
          <w:i/>
        </w:rPr>
        <w:br/>
      </w:r>
      <w:r w:rsidR="001C6F74" w:rsidRPr="00FE329C">
        <w:rPr>
          <w:rFonts w:ascii="Arial" w:hAnsi="Arial" w:cs="Arial"/>
          <w:b/>
          <w:bCs/>
        </w:rPr>
        <w:t>Children's Packet 2 - </w:t>
      </w:r>
      <w:r w:rsidR="001C6F74" w:rsidRPr="00FE329C">
        <w:rPr>
          <w:rFonts w:ascii="Arial" w:hAnsi="Arial" w:cs="Arial"/>
        </w:rPr>
        <w:t>Children book 2, Listening CD2, Practice</w:t>
      </w:r>
      <w:r w:rsidR="001A5A47" w:rsidRPr="00FE329C">
        <w:rPr>
          <w:rFonts w:ascii="Arial" w:hAnsi="Arial" w:cs="Arial"/>
        </w:rPr>
        <w:t xml:space="preserve"> CD2, 6 notation games</w:t>
      </w:r>
    </w:p>
    <w:p w:rsidR="009C3246" w:rsidRPr="00FE329C" w:rsidRDefault="009C3246" w:rsidP="00DA378B">
      <w:pPr>
        <w:rPr>
          <w:rFonts w:ascii="Arial" w:hAnsi="Arial" w:cs="Arial"/>
          <w:b/>
        </w:rPr>
      </w:pPr>
    </w:p>
    <w:p w:rsidR="00FE329C" w:rsidRDefault="00FE329C" w:rsidP="00DA378B">
      <w:pPr>
        <w:rPr>
          <w:rFonts w:ascii="Arial" w:hAnsi="Arial" w:cs="Arial"/>
          <w:b/>
        </w:rPr>
      </w:pPr>
    </w:p>
    <w:p w:rsidR="00FE329C" w:rsidRDefault="00B50339" w:rsidP="00FE329C">
      <w:pPr>
        <w:rPr>
          <w:rFonts w:ascii="Arial" w:hAnsi="Arial" w:cs="Arial"/>
          <w:b/>
        </w:rPr>
      </w:pPr>
      <w:r w:rsidRPr="00FE329C">
        <w:rPr>
          <w:rFonts w:ascii="Arial" w:hAnsi="Arial" w:cs="Arial"/>
          <w:b/>
        </w:rPr>
        <w:t>Your Musikgarten Studio</w:t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  <w:t>800-555-1212</w:t>
      </w:r>
    </w:p>
    <w:p w:rsidR="00FE329C" w:rsidRDefault="00FE329C" w:rsidP="00FE329C">
      <w:pPr>
        <w:rPr>
          <w:rFonts w:ascii="Arial" w:hAnsi="Arial" w:cs="Arial"/>
          <w:b/>
        </w:rPr>
      </w:pPr>
    </w:p>
    <w:p w:rsidR="00FE329C" w:rsidRDefault="00FE329C" w:rsidP="00FE329C">
      <w:pPr>
        <w:jc w:val="center"/>
        <w:rPr>
          <w:rFonts w:ascii="Arial" w:hAnsi="Arial" w:cs="Arial"/>
          <w:b/>
        </w:rPr>
      </w:pPr>
      <w:hyperlink r:id="rId7" w:history="1">
        <w:r w:rsidRPr="009F0F30">
          <w:rPr>
            <w:rStyle w:val="Hyperlink"/>
            <w:rFonts w:ascii="Arial" w:hAnsi="Arial" w:cs="Arial"/>
            <w:b/>
          </w:rPr>
          <w:t>www.yourstudio.com</w:t>
        </w:r>
      </w:hyperlink>
    </w:p>
    <w:p w:rsidR="003561E2" w:rsidRPr="00FE329C" w:rsidRDefault="00B50339" w:rsidP="00FE329C">
      <w:pPr>
        <w:rPr>
          <w:rFonts w:ascii="Arial" w:hAnsi="Arial" w:cs="Arial"/>
          <w:b/>
        </w:rPr>
      </w:pP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Pr="00FE329C">
        <w:rPr>
          <w:rFonts w:ascii="Arial" w:hAnsi="Arial" w:cs="Arial"/>
          <w:b/>
        </w:rPr>
        <w:tab/>
      </w:r>
      <w:r w:rsidR="00FE329C">
        <w:rPr>
          <w:rFonts w:ascii="Arial" w:hAnsi="Arial" w:cs="Arial"/>
          <w:b/>
        </w:rPr>
        <w:tab/>
      </w:r>
      <w:r w:rsidR="00FE329C">
        <w:rPr>
          <w:rFonts w:ascii="Arial" w:hAnsi="Arial" w:cs="Arial"/>
          <w:b/>
        </w:rPr>
        <w:tab/>
      </w:r>
      <w:r w:rsidR="00FE329C">
        <w:rPr>
          <w:rFonts w:ascii="Arial" w:hAnsi="Arial" w:cs="Arial"/>
          <w:b/>
        </w:rPr>
        <w:tab/>
      </w:r>
      <w:r w:rsidR="00FE329C">
        <w:rPr>
          <w:rFonts w:ascii="Arial" w:hAnsi="Arial" w:cs="Arial"/>
          <w:b/>
        </w:rPr>
        <w:tab/>
      </w:r>
      <w:r w:rsidRPr="00FE329C">
        <w:rPr>
          <w:b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sectPr w:rsidR="003561E2" w:rsidRPr="00FE329C" w:rsidSect="00060F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6205"/>
    <w:multiLevelType w:val="multilevel"/>
    <w:tmpl w:val="362E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206D84"/>
    <w:multiLevelType w:val="multilevel"/>
    <w:tmpl w:val="6BC4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1C6F74"/>
    <w:rsid w:val="000434D2"/>
    <w:rsid w:val="00060F85"/>
    <w:rsid w:val="001A5A47"/>
    <w:rsid w:val="001C6F74"/>
    <w:rsid w:val="003561E2"/>
    <w:rsid w:val="006357BA"/>
    <w:rsid w:val="0088494C"/>
    <w:rsid w:val="009C3246"/>
    <w:rsid w:val="00A35A37"/>
    <w:rsid w:val="00A651F4"/>
    <w:rsid w:val="00A871FD"/>
    <w:rsid w:val="00B50339"/>
    <w:rsid w:val="00C5002C"/>
    <w:rsid w:val="00C8778A"/>
    <w:rsid w:val="00C9751A"/>
    <w:rsid w:val="00DA378B"/>
    <w:rsid w:val="00F56606"/>
    <w:rsid w:val="00FE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F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C6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F74"/>
    <w:rPr>
      <w:rFonts w:ascii="Tahoma" w:hAnsi="Tahoma" w:cs="Tahoma"/>
      <w:sz w:val="16"/>
      <w:szCs w:val="16"/>
    </w:rPr>
  </w:style>
  <w:style w:type="character" w:styleId="Hyperlink">
    <w:name w:val="Hyperlink"/>
    <w:rsid w:val="00B503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C6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F74"/>
    <w:rPr>
      <w:rFonts w:ascii="Tahoma" w:hAnsi="Tahoma" w:cs="Tahoma"/>
      <w:sz w:val="16"/>
      <w:szCs w:val="16"/>
    </w:rPr>
  </w:style>
  <w:style w:type="character" w:styleId="Hyperlink">
    <w:name w:val="Hyperlink"/>
    <w:rsid w:val="00B503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4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cp:lastPrinted>2016-11-11T17:20:00Z</cp:lastPrinted>
  <dcterms:created xsi:type="dcterms:W3CDTF">2017-05-11T16:47:00Z</dcterms:created>
  <dcterms:modified xsi:type="dcterms:W3CDTF">2017-05-11T16:47:00Z</dcterms:modified>
</cp:coreProperties>
</file>