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E3546">
        <w:rPr>
          <w:rFonts w:ascii="Arial" w:hAnsi="Arial" w:cs="Arial"/>
          <w:b/>
          <w:noProof/>
          <w:sz w:val="52"/>
          <w:szCs w:val="52"/>
        </w:rPr>
        <w:t>My Day is full of exciting things!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0A4D55" w:rsidRDefault="001E3546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Music is an ideal way of exploring a day in the life of a child!</w:t>
      </w:r>
    </w:p>
    <w:p w:rsidR="000A4D55" w:rsidRDefault="000A4D55" w:rsidP="00734798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734798" w:rsidRPr="00221BEA" w:rsidRDefault="00EB7F67" w:rsidP="00EE0E6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3731260</wp:posOffset>
            </wp:positionH>
            <wp:positionV relativeFrom="paragraph">
              <wp:posOffset>86995</wp:posOffset>
            </wp:positionV>
            <wp:extent cx="2359025" cy="2476500"/>
            <wp:effectExtent l="19050" t="0" r="3175" b="0"/>
            <wp:wrapTight wrapText="bothSides">
              <wp:wrapPolygon edited="0">
                <wp:start x="-174" y="0"/>
                <wp:lineTo x="-174" y="21434"/>
                <wp:lineTo x="21629" y="21434"/>
                <wp:lineTo x="21629" y="0"/>
                <wp:lineTo x="-174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6F" w:rsidRPr="00221BEA">
        <w:rPr>
          <w:rFonts w:ascii="Arial" w:hAnsi="Arial" w:cs="Arial"/>
          <w:b/>
          <w:sz w:val="24"/>
          <w:szCs w:val="24"/>
        </w:rPr>
        <w:t>E</w:t>
      </w:r>
      <w:r w:rsidR="0040072B">
        <w:rPr>
          <w:rFonts w:ascii="Arial" w:hAnsi="Arial" w:cs="Arial"/>
          <w:b/>
          <w:sz w:val="24"/>
          <w:szCs w:val="24"/>
        </w:rPr>
        <w:t xml:space="preserve">xplore </w:t>
      </w:r>
      <w:r w:rsidR="001E3546">
        <w:rPr>
          <w:rFonts w:ascii="Arial" w:hAnsi="Arial" w:cs="Arial"/>
          <w:b/>
          <w:sz w:val="24"/>
          <w:szCs w:val="24"/>
        </w:rPr>
        <w:t>your day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</w:t>
      </w:r>
      <w:r w:rsidR="0085055F">
        <w:rPr>
          <w:rFonts w:ascii="Arial" w:hAnsi="Arial" w:cs="Arial"/>
          <w:sz w:val="24"/>
          <w:szCs w:val="24"/>
        </w:rPr>
        <w:t>familiar songs like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2806F6">
        <w:rPr>
          <w:rFonts w:ascii="Arial" w:hAnsi="Arial" w:cs="Arial"/>
          <w:i/>
          <w:sz w:val="24"/>
          <w:szCs w:val="24"/>
        </w:rPr>
        <w:t>London Bridge and Twinkle, Twinkle, Little Star</w:t>
      </w:r>
      <w:r w:rsidR="00780260">
        <w:rPr>
          <w:rFonts w:ascii="Arial" w:hAnsi="Arial" w:cs="Arial"/>
          <w:sz w:val="24"/>
          <w:szCs w:val="24"/>
        </w:rPr>
        <w:t>;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sz w:val="24"/>
          <w:szCs w:val="24"/>
        </w:rPr>
        <w:t>or soon to be new favorites</w:t>
      </w:r>
      <w:r w:rsidR="002806F6">
        <w:rPr>
          <w:rFonts w:ascii="Arial" w:hAnsi="Arial" w:cs="Arial"/>
          <w:sz w:val="24"/>
          <w:szCs w:val="24"/>
        </w:rPr>
        <w:t xml:space="preserve"> like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2806F6">
        <w:rPr>
          <w:rFonts w:ascii="Arial" w:hAnsi="Arial" w:cs="Arial"/>
          <w:i/>
          <w:sz w:val="24"/>
          <w:szCs w:val="24"/>
        </w:rPr>
        <w:t>Hands a-Washing</w:t>
      </w:r>
      <w:r w:rsidR="002806F6">
        <w:rPr>
          <w:rFonts w:ascii="Arial" w:hAnsi="Arial" w:cs="Arial"/>
          <w:sz w:val="24"/>
          <w:szCs w:val="24"/>
        </w:rPr>
        <w:t xml:space="preserve">. </w:t>
      </w:r>
    </w:p>
    <w:p w:rsidR="00310D14" w:rsidRDefault="00310D14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Time honored nursery thymes as </w:t>
      </w:r>
      <w:r w:rsidRPr="00310D14">
        <w:rPr>
          <w:rFonts w:ascii="Arial" w:hAnsi="Arial" w:cs="Arial"/>
          <w:i/>
          <w:sz w:val="24"/>
          <w:szCs w:val="24"/>
        </w:rPr>
        <w:t>Rub-a-dub-dub</w:t>
      </w:r>
      <w:r>
        <w:rPr>
          <w:rFonts w:ascii="Arial" w:hAnsi="Arial" w:cs="Arial"/>
          <w:sz w:val="24"/>
          <w:szCs w:val="24"/>
        </w:rPr>
        <w:t xml:space="preserve"> and </w:t>
      </w:r>
      <w:r w:rsidRPr="00310D14">
        <w:rPr>
          <w:rFonts w:ascii="Arial" w:hAnsi="Arial" w:cs="Arial"/>
          <w:i/>
          <w:sz w:val="24"/>
          <w:szCs w:val="24"/>
        </w:rPr>
        <w:t xml:space="preserve">Diddle </w:t>
      </w:r>
      <w:proofErr w:type="spellStart"/>
      <w:r w:rsidRPr="00310D14">
        <w:rPr>
          <w:rFonts w:ascii="Arial" w:hAnsi="Arial" w:cs="Arial"/>
          <w:i/>
          <w:sz w:val="24"/>
          <w:szCs w:val="24"/>
        </w:rPr>
        <w:t>Diddle</w:t>
      </w:r>
      <w:proofErr w:type="spellEnd"/>
      <w:r w:rsidRPr="00310D14">
        <w:rPr>
          <w:rFonts w:ascii="Arial" w:hAnsi="Arial" w:cs="Arial"/>
          <w:i/>
          <w:sz w:val="24"/>
          <w:szCs w:val="24"/>
        </w:rPr>
        <w:t xml:space="preserve"> Dumpling</w:t>
      </w:r>
    </w:p>
    <w:p w:rsidR="00EE0E6F" w:rsidRDefault="00310D14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Listen and dance to music by Bach, Mozart, Haydn and Brahms</w:t>
      </w:r>
      <w:r w:rsidR="00783453">
        <w:rPr>
          <w:rFonts w:ascii="Arial" w:hAnsi="Arial" w:cs="Arial"/>
          <w:sz w:val="24"/>
          <w:szCs w:val="24"/>
        </w:rPr>
        <w:t>.</w:t>
      </w:r>
      <w:r w:rsidR="00780260">
        <w:rPr>
          <w:rFonts w:ascii="Arial" w:hAnsi="Arial" w:cs="Arial"/>
          <w:sz w:val="24"/>
          <w:szCs w:val="24"/>
        </w:rPr>
        <w:t xml:space="preserve">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</w:t>
      </w:r>
      <w:r w:rsidR="00EB7F67">
        <w:rPr>
          <w:rFonts w:ascii="Arial" w:hAnsi="Arial" w:cs="Arial"/>
          <w:sz w:val="26"/>
          <w:szCs w:val="26"/>
        </w:rPr>
        <w:t>Toddler movers &amp; shakers will stay active while the adult provides the security needed for the child to explore.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outstanding Musikgarten recording </w:t>
      </w:r>
      <w:r w:rsidR="00780260">
        <w:rPr>
          <w:rFonts w:ascii="Arial" w:hAnsi="Arial" w:cs="Arial"/>
          <w:sz w:val="24"/>
          <w:szCs w:val="24"/>
        </w:rPr>
        <w:t xml:space="preserve">of over 60 minutes </w:t>
      </w:r>
      <w:r>
        <w:rPr>
          <w:rFonts w:ascii="Arial" w:hAnsi="Arial" w:cs="Arial"/>
          <w:sz w:val="24"/>
          <w:szCs w:val="24"/>
        </w:rPr>
        <w:t>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80260">
        <w:rPr>
          <w:rFonts w:ascii="Arial" w:hAnsi="Arial" w:cs="Arial"/>
          <w:sz w:val="24"/>
          <w:szCs w:val="24"/>
        </w:rPr>
        <w:t>48</w:t>
      </w:r>
      <w:r w:rsidR="00F2412D">
        <w:rPr>
          <w:rFonts w:ascii="Arial" w:hAnsi="Arial" w:cs="Arial"/>
          <w:sz w:val="24"/>
          <w:szCs w:val="24"/>
        </w:rPr>
        <w:t>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Pr="00330435" w:rsidRDefault="0073338F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Pr="00294EF9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1E3546"/>
    <w:rsid w:val="00221BEA"/>
    <w:rsid w:val="002806F6"/>
    <w:rsid w:val="002815D9"/>
    <w:rsid w:val="00310D14"/>
    <w:rsid w:val="00330435"/>
    <w:rsid w:val="0040072B"/>
    <w:rsid w:val="005109C1"/>
    <w:rsid w:val="00574171"/>
    <w:rsid w:val="005E68C1"/>
    <w:rsid w:val="006137B6"/>
    <w:rsid w:val="0073338F"/>
    <w:rsid w:val="00734798"/>
    <w:rsid w:val="00780260"/>
    <w:rsid w:val="00783453"/>
    <w:rsid w:val="00783A88"/>
    <w:rsid w:val="0085055F"/>
    <w:rsid w:val="008E46B0"/>
    <w:rsid w:val="00983834"/>
    <w:rsid w:val="00983959"/>
    <w:rsid w:val="009953CE"/>
    <w:rsid w:val="00AB07B1"/>
    <w:rsid w:val="00AC54CB"/>
    <w:rsid w:val="00C30D14"/>
    <w:rsid w:val="00DB57C8"/>
    <w:rsid w:val="00E8635E"/>
    <w:rsid w:val="00EB7F67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914</Characters>
  <Application>Microsoft Office Word</Application>
  <DocSecurity>0</DocSecurity>
  <Lines>70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Spickard</dc:creator>
  <cp:lastModifiedBy>Jeff Spickard</cp:lastModifiedBy>
  <cp:revision>3</cp:revision>
  <cp:lastPrinted>2017-03-27T20:35:00Z</cp:lastPrinted>
  <dcterms:created xsi:type="dcterms:W3CDTF">2017-05-16T16:28:00Z</dcterms:created>
  <dcterms:modified xsi:type="dcterms:W3CDTF">2017-05-16T16:51:00Z</dcterms:modified>
</cp:coreProperties>
</file>